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04B" w:rsidRDefault="0004304B" w:rsidP="0004304B">
      <w:pPr>
        <w:spacing w:before="144" w:after="210" w:line="240" w:lineRule="auto"/>
        <w:jc w:val="center"/>
        <w:outlineLvl w:val="0"/>
        <w:rPr>
          <w:rFonts w:ascii="Arial" w:eastAsia="Times New Roman" w:hAnsi="Arial" w:cs="Arial"/>
          <w:b/>
          <w:color w:val="FF0000"/>
          <w:kern w:val="36"/>
          <w:sz w:val="72"/>
          <w:szCs w:val="72"/>
          <w:u w:val="single"/>
        </w:rPr>
      </w:pPr>
      <w:r w:rsidRPr="0004304B">
        <w:rPr>
          <w:rFonts w:ascii="Arial" w:eastAsia="Times New Roman" w:hAnsi="Arial" w:cs="Arial"/>
          <w:b/>
          <w:color w:val="FF0000"/>
          <w:kern w:val="36"/>
          <w:sz w:val="72"/>
          <w:szCs w:val="72"/>
          <w:u w:val="single"/>
        </w:rPr>
        <w:t>Top 9 Foods That Damage Your Teeth</w:t>
      </w:r>
    </w:p>
    <w:p w:rsidR="0004304B" w:rsidRPr="0004304B" w:rsidRDefault="0004304B" w:rsidP="0004304B">
      <w:pPr>
        <w:spacing w:before="144" w:after="210" w:line="240" w:lineRule="auto"/>
        <w:outlineLvl w:val="0"/>
        <w:rPr>
          <w:rFonts w:ascii="Arial" w:eastAsia="Times New Roman" w:hAnsi="Arial" w:cs="Arial"/>
          <w:color w:val="FF0000"/>
          <w:kern w:val="36"/>
          <w:sz w:val="28"/>
          <w:szCs w:val="28"/>
        </w:rPr>
      </w:pPr>
      <w:r>
        <w:rPr>
          <w:noProof/>
        </w:rPr>
        <w:drawing>
          <wp:inline distT="0" distB="0" distL="0" distR="0">
            <wp:extent cx="2362200" cy="1771650"/>
            <wp:effectExtent l="19050" t="0" r="0" b="0"/>
            <wp:docPr id="1" name="Picture 1" descr="Hard candy and suckers for slide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candy and suckers for slideshow"/>
                    <pic:cNvPicPr>
                      <a:picLocks noChangeAspect="1" noChangeArrowheads="1"/>
                    </pic:cNvPicPr>
                  </pic:nvPicPr>
                  <pic:blipFill>
                    <a:blip r:embed="rId4"/>
                    <a:srcRect/>
                    <a:stretch>
                      <a:fillRect/>
                    </a:stretch>
                  </pic:blipFill>
                  <pic:spPr bwMode="auto">
                    <a:xfrm>
                      <a:off x="0" y="0"/>
                      <a:ext cx="2362200" cy="1771650"/>
                    </a:xfrm>
                    <a:prstGeom prst="rect">
                      <a:avLst/>
                    </a:prstGeom>
                    <a:noFill/>
                    <a:ln w="9525">
                      <a:noFill/>
                      <a:miter lim="800000"/>
                      <a:headEnd/>
                      <a:tailEnd/>
                    </a:ln>
                  </pic:spPr>
                </pic:pic>
              </a:graphicData>
            </a:graphic>
          </wp:inline>
        </w:drawing>
      </w:r>
    </w:p>
    <w:p w:rsidR="0004304B" w:rsidRPr="0004304B" w:rsidRDefault="0004304B" w:rsidP="0004304B">
      <w:pPr>
        <w:pStyle w:val="Heading2"/>
        <w:shd w:val="clear" w:color="auto" w:fill="FFFFFF"/>
        <w:spacing w:before="0" w:after="225"/>
        <w:rPr>
          <w:rFonts w:ascii="Arial" w:hAnsi="Arial" w:cs="Arial"/>
          <w:color w:val="FF0000"/>
          <w:sz w:val="42"/>
          <w:szCs w:val="42"/>
          <w:u w:val="single"/>
        </w:rPr>
      </w:pPr>
      <w:r w:rsidRPr="0004304B">
        <w:rPr>
          <w:rFonts w:ascii="Arial" w:hAnsi="Arial" w:cs="Arial"/>
          <w:color w:val="FF0000"/>
          <w:sz w:val="42"/>
          <w:szCs w:val="42"/>
          <w:u w:val="single"/>
        </w:rPr>
        <w:t>What you eat matters</w:t>
      </w:r>
    </w:p>
    <w:p w:rsidR="00000000" w:rsidRDefault="0004304B" w:rsidP="0004304B">
      <w:pPr>
        <w:rPr>
          <w:rFonts w:ascii="Arial" w:hAnsi="Arial" w:cs="Arial"/>
          <w:color w:val="505050"/>
          <w:shd w:val="clear" w:color="auto" w:fill="FFFFFF"/>
        </w:rPr>
      </w:pPr>
      <w:r>
        <w:rPr>
          <w:rFonts w:ascii="Arial" w:hAnsi="Arial" w:cs="Arial"/>
          <w:color w:val="505050"/>
          <w:shd w:val="clear" w:color="auto" w:fill="FFFFFF"/>
        </w:rPr>
        <w:t>While these hard candies seem harmless, eat too many and the constant exposure to sugar can be harmful to your teeth. Hard candies also put your teeth at risk because in addition to being full of sugar, they can also trigger a dental emergency such as a broken or chipped tooth. Better alternative? Chew sugarless gum that carries the IDA Seal.</w:t>
      </w:r>
    </w:p>
    <w:p w:rsidR="0004304B" w:rsidRDefault="0004304B" w:rsidP="0004304B">
      <w:pPr>
        <w:rPr>
          <w:rFonts w:ascii="Arial" w:hAnsi="Arial" w:cs="Arial"/>
          <w:color w:val="505050"/>
          <w:shd w:val="clear" w:color="auto" w:fill="FFFFFF"/>
        </w:rPr>
      </w:pPr>
    </w:p>
    <w:p w:rsidR="0004304B" w:rsidRDefault="0004304B" w:rsidP="0004304B">
      <w:r>
        <w:rPr>
          <w:noProof/>
        </w:rPr>
        <w:drawing>
          <wp:inline distT="0" distB="0" distL="0" distR="0">
            <wp:extent cx="2362200" cy="1771650"/>
            <wp:effectExtent l="19050" t="0" r="0" b="0"/>
            <wp:docPr id="4" name="Picture 4" descr="Ice image for slide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e image for slideshow"/>
                    <pic:cNvPicPr>
                      <a:picLocks noChangeAspect="1" noChangeArrowheads="1"/>
                    </pic:cNvPicPr>
                  </pic:nvPicPr>
                  <pic:blipFill>
                    <a:blip r:embed="rId5"/>
                    <a:srcRect/>
                    <a:stretch>
                      <a:fillRect/>
                    </a:stretch>
                  </pic:blipFill>
                  <pic:spPr bwMode="auto">
                    <a:xfrm>
                      <a:off x="0" y="0"/>
                      <a:ext cx="2362200" cy="1771650"/>
                    </a:xfrm>
                    <a:prstGeom prst="rect">
                      <a:avLst/>
                    </a:prstGeom>
                    <a:noFill/>
                    <a:ln w="9525">
                      <a:noFill/>
                      <a:miter lim="800000"/>
                      <a:headEnd/>
                      <a:tailEnd/>
                    </a:ln>
                  </pic:spPr>
                </pic:pic>
              </a:graphicData>
            </a:graphic>
          </wp:inline>
        </w:drawing>
      </w:r>
    </w:p>
    <w:p w:rsidR="0004304B" w:rsidRPr="0004304B" w:rsidRDefault="0004304B" w:rsidP="0004304B">
      <w:pPr>
        <w:pStyle w:val="Heading2"/>
        <w:shd w:val="clear" w:color="auto" w:fill="FFFFFF"/>
        <w:spacing w:before="0" w:after="225"/>
        <w:rPr>
          <w:rFonts w:ascii="Arial" w:hAnsi="Arial" w:cs="Arial"/>
          <w:color w:val="FF0000"/>
          <w:sz w:val="42"/>
          <w:szCs w:val="42"/>
          <w:u w:val="single"/>
        </w:rPr>
      </w:pPr>
      <w:r w:rsidRPr="0004304B">
        <w:rPr>
          <w:rFonts w:ascii="Arial" w:hAnsi="Arial" w:cs="Arial"/>
          <w:color w:val="FF0000"/>
          <w:sz w:val="42"/>
          <w:szCs w:val="42"/>
          <w:u w:val="single"/>
        </w:rPr>
        <w:t>Ice is for chilling, not chewing</w:t>
      </w:r>
    </w:p>
    <w:p w:rsidR="0004304B" w:rsidRDefault="0004304B" w:rsidP="0004304B">
      <w:pPr>
        <w:rPr>
          <w:rFonts w:ascii="Arial" w:hAnsi="Arial" w:cs="Arial"/>
          <w:color w:val="505050"/>
          <w:shd w:val="clear" w:color="auto" w:fill="FFFFFF"/>
        </w:rPr>
      </w:pPr>
      <w:r>
        <w:rPr>
          <w:rFonts w:ascii="Arial" w:hAnsi="Arial" w:cs="Arial"/>
          <w:color w:val="505050"/>
          <w:shd w:val="clear" w:color="auto" w:fill="FFFFFF"/>
        </w:rPr>
        <w:t>You’d be surprised at how many people think ice is good for their teeth. It’s made of water, after all, and doesn’t contain any sugar or other additives. But chewing on hard substances can leave your teeth vulnerable to a dental emergency and damage enamel.</w:t>
      </w:r>
      <w:r>
        <w:rPr>
          <w:rStyle w:val="apple-converted-space"/>
          <w:rFonts w:ascii="Arial" w:hAnsi="Arial" w:cs="Arial"/>
          <w:color w:val="505050"/>
          <w:shd w:val="clear" w:color="auto" w:fill="FFFFFF"/>
        </w:rPr>
        <w:t> </w:t>
      </w:r>
      <w:r>
        <w:rPr>
          <w:rStyle w:val="Strong"/>
          <w:rFonts w:ascii="Arial" w:hAnsi="Arial" w:cs="Arial"/>
          <w:color w:val="505050"/>
        </w:rPr>
        <w:t>Advice:</w:t>
      </w:r>
      <w:r>
        <w:rPr>
          <w:rStyle w:val="apple-converted-space"/>
          <w:rFonts w:ascii="Arial" w:hAnsi="Arial" w:cs="Arial"/>
          <w:color w:val="505050"/>
          <w:shd w:val="clear" w:color="auto" w:fill="FFFFFF"/>
        </w:rPr>
        <w:t> </w:t>
      </w:r>
      <w:r>
        <w:rPr>
          <w:rFonts w:ascii="Arial" w:hAnsi="Arial" w:cs="Arial"/>
          <w:color w:val="505050"/>
          <w:shd w:val="clear" w:color="auto" w:fill="FFFFFF"/>
        </w:rPr>
        <w:t>Break the habit and enjoy water in its liquid form.</w:t>
      </w:r>
    </w:p>
    <w:p w:rsidR="0004304B" w:rsidRDefault="0004304B" w:rsidP="0004304B">
      <w:pPr>
        <w:rPr>
          <w:rFonts w:ascii="Arial" w:hAnsi="Arial" w:cs="Arial"/>
          <w:color w:val="505050"/>
          <w:shd w:val="clear" w:color="auto" w:fill="FFFFFF"/>
        </w:rPr>
      </w:pPr>
    </w:p>
    <w:p w:rsidR="0004304B" w:rsidRDefault="0004304B" w:rsidP="0004304B">
      <w:r>
        <w:rPr>
          <w:noProof/>
        </w:rPr>
        <w:drawing>
          <wp:inline distT="0" distB="0" distL="0" distR="0">
            <wp:extent cx="2209800" cy="1657350"/>
            <wp:effectExtent l="19050" t="0" r="0" b="0"/>
            <wp:docPr id="7" name="Picture 7" descr="Image of citrus fruits that are bad for your teeth for slide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of citrus fruits that are bad for your teeth for slideshow"/>
                    <pic:cNvPicPr>
                      <a:picLocks noChangeAspect="1" noChangeArrowheads="1"/>
                    </pic:cNvPicPr>
                  </pic:nvPicPr>
                  <pic:blipFill>
                    <a:blip r:embed="rId6"/>
                    <a:srcRect/>
                    <a:stretch>
                      <a:fillRect/>
                    </a:stretch>
                  </pic:blipFill>
                  <pic:spPr bwMode="auto">
                    <a:xfrm>
                      <a:off x="0" y="0"/>
                      <a:ext cx="2209800" cy="1657350"/>
                    </a:xfrm>
                    <a:prstGeom prst="rect">
                      <a:avLst/>
                    </a:prstGeom>
                    <a:noFill/>
                    <a:ln w="9525">
                      <a:noFill/>
                      <a:miter lim="800000"/>
                      <a:headEnd/>
                      <a:tailEnd/>
                    </a:ln>
                  </pic:spPr>
                </pic:pic>
              </a:graphicData>
            </a:graphic>
          </wp:inline>
        </w:drawing>
      </w:r>
    </w:p>
    <w:p w:rsidR="0004304B" w:rsidRPr="0004304B" w:rsidRDefault="0004304B" w:rsidP="0004304B">
      <w:pPr>
        <w:pStyle w:val="Heading2"/>
        <w:shd w:val="clear" w:color="auto" w:fill="FFFFFF"/>
        <w:spacing w:before="0" w:after="225"/>
        <w:rPr>
          <w:rFonts w:ascii="Arial" w:hAnsi="Arial" w:cs="Arial"/>
          <w:color w:val="FF0000"/>
          <w:sz w:val="42"/>
          <w:szCs w:val="42"/>
          <w:u w:val="single"/>
        </w:rPr>
      </w:pPr>
      <w:r w:rsidRPr="0004304B">
        <w:rPr>
          <w:rFonts w:ascii="Arial" w:hAnsi="Arial" w:cs="Arial"/>
          <w:color w:val="FF0000"/>
          <w:sz w:val="42"/>
          <w:szCs w:val="42"/>
          <w:u w:val="single"/>
        </w:rPr>
        <w:t>Watch your citrus intake</w:t>
      </w:r>
    </w:p>
    <w:p w:rsidR="0004304B" w:rsidRDefault="0004304B" w:rsidP="0004304B">
      <w:pPr>
        <w:rPr>
          <w:rFonts w:ascii="Arial" w:hAnsi="Arial" w:cs="Arial"/>
          <w:color w:val="505050"/>
          <w:shd w:val="clear" w:color="auto" w:fill="FFFFFF"/>
        </w:rPr>
      </w:pPr>
      <w:r>
        <w:rPr>
          <w:rFonts w:ascii="Arial" w:hAnsi="Arial" w:cs="Arial"/>
          <w:color w:val="505050"/>
          <w:shd w:val="clear" w:color="auto" w:fill="FFFFFF"/>
        </w:rPr>
        <w:t xml:space="preserve">The truth is that frequent exposures to acidic foods can erode enamel, making teeth more susceptible to decay over time. So even though </w:t>
      </w:r>
      <w:proofErr w:type="gramStart"/>
      <w:r>
        <w:rPr>
          <w:rFonts w:ascii="Arial" w:hAnsi="Arial" w:cs="Arial"/>
          <w:color w:val="505050"/>
          <w:shd w:val="clear" w:color="auto" w:fill="FFFFFF"/>
        </w:rPr>
        <w:t>a</w:t>
      </w:r>
      <w:proofErr w:type="gramEnd"/>
      <w:r>
        <w:rPr>
          <w:rFonts w:ascii="Arial" w:hAnsi="Arial" w:cs="Arial"/>
          <w:color w:val="505050"/>
          <w:shd w:val="clear" w:color="auto" w:fill="FFFFFF"/>
        </w:rPr>
        <w:t xml:space="preserve"> </w:t>
      </w:r>
      <w:proofErr w:type="spellStart"/>
      <w:r>
        <w:rPr>
          <w:rFonts w:ascii="Arial" w:hAnsi="Arial" w:cs="Arial"/>
          <w:color w:val="505050"/>
          <w:shd w:val="clear" w:color="auto" w:fill="FFFFFF"/>
        </w:rPr>
        <w:t>a</w:t>
      </w:r>
      <w:proofErr w:type="spellEnd"/>
      <w:r>
        <w:rPr>
          <w:rFonts w:ascii="Arial" w:hAnsi="Arial" w:cs="Arial"/>
          <w:color w:val="505050"/>
          <w:shd w:val="clear" w:color="auto" w:fill="FFFFFF"/>
        </w:rPr>
        <w:t xml:space="preserve"> squeeze of lemon or lime can turn a simple glass of water into a fun beverage, it's not always the best choice for your mouth. Citric fruits and juices can also irritate mouth sores. Make sure to drink plenty of plain water.</w:t>
      </w:r>
    </w:p>
    <w:p w:rsidR="0004304B" w:rsidRDefault="0004304B" w:rsidP="0004304B">
      <w:pPr>
        <w:rPr>
          <w:rFonts w:ascii="Arial" w:hAnsi="Arial" w:cs="Arial"/>
          <w:color w:val="505050"/>
          <w:shd w:val="clear" w:color="auto" w:fill="FFFFFF"/>
        </w:rPr>
      </w:pPr>
    </w:p>
    <w:p w:rsidR="0004304B" w:rsidRDefault="0004304B" w:rsidP="0004304B">
      <w:pPr>
        <w:rPr>
          <w:rFonts w:ascii="Arial" w:hAnsi="Arial" w:cs="Arial"/>
          <w:color w:val="505050"/>
          <w:shd w:val="clear" w:color="auto" w:fill="FFFFFF"/>
        </w:rPr>
      </w:pPr>
    </w:p>
    <w:p w:rsidR="0004304B" w:rsidRDefault="0004304B" w:rsidP="0004304B">
      <w:r>
        <w:rPr>
          <w:noProof/>
        </w:rPr>
        <w:drawing>
          <wp:inline distT="0" distB="0" distL="0" distR="0">
            <wp:extent cx="2273300" cy="1704975"/>
            <wp:effectExtent l="19050" t="0" r="0" b="0"/>
            <wp:docPr id="10" name="Picture 10" descr="Coffee image for slide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ffee image for slideshow"/>
                    <pic:cNvPicPr>
                      <a:picLocks noChangeAspect="1" noChangeArrowheads="1"/>
                    </pic:cNvPicPr>
                  </pic:nvPicPr>
                  <pic:blipFill>
                    <a:blip r:embed="rId7"/>
                    <a:srcRect/>
                    <a:stretch>
                      <a:fillRect/>
                    </a:stretch>
                  </pic:blipFill>
                  <pic:spPr bwMode="auto">
                    <a:xfrm>
                      <a:off x="0" y="0"/>
                      <a:ext cx="2273300" cy="1704975"/>
                    </a:xfrm>
                    <a:prstGeom prst="rect">
                      <a:avLst/>
                    </a:prstGeom>
                    <a:noFill/>
                    <a:ln w="9525">
                      <a:noFill/>
                      <a:miter lim="800000"/>
                      <a:headEnd/>
                      <a:tailEnd/>
                    </a:ln>
                  </pic:spPr>
                </pic:pic>
              </a:graphicData>
            </a:graphic>
          </wp:inline>
        </w:drawing>
      </w:r>
    </w:p>
    <w:p w:rsidR="0004304B" w:rsidRPr="0004304B" w:rsidRDefault="0004304B" w:rsidP="0004304B">
      <w:pPr>
        <w:pStyle w:val="Heading2"/>
        <w:shd w:val="clear" w:color="auto" w:fill="FFFFFF"/>
        <w:spacing w:before="0" w:after="225"/>
        <w:rPr>
          <w:rFonts w:ascii="Arial" w:hAnsi="Arial" w:cs="Arial"/>
          <w:color w:val="FF0000"/>
          <w:sz w:val="42"/>
          <w:szCs w:val="42"/>
          <w:u w:val="single"/>
        </w:rPr>
      </w:pPr>
      <w:r w:rsidRPr="0004304B">
        <w:rPr>
          <w:rFonts w:ascii="Arial" w:hAnsi="Arial" w:cs="Arial"/>
          <w:color w:val="FF0000"/>
          <w:sz w:val="42"/>
          <w:szCs w:val="42"/>
          <w:u w:val="single"/>
        </w:rPr>
        <w:t>Not all coffee is good for you</w:t>
      </w:r>
    </w:p>
    <w:p w:rsidR="0004304B" w:rsidRDefault="0004304B" w:rsidP="0004304B">
      <w:pPr>
        <w:rPr>
          <w:rFonts w:ascii="Arial" w:hAnsi="Arial" w:cs="Arial"/>
          <w:color w:val="505050"/>
          <w:shd w:val="clear" w:color="auto" w:fill="FFFFFF"/>
        </w:rPr>
      </w:pPr>
      <w:r>
        <w:rPr>
          <w:rFonts w:ascii="Arial" w:hAnsi="Arial" w:cs="Arial"/>
          <w:color w:val="505050"/>
          <w:shd w:val="clear" w:color="auto" w:fill="FFFFFF"/>
        </w:rPr>
        <w:t>In their natural form, coffee and tea can be healthy beverage choices. Unfortunately too many people can’t resist adding sugar. Caffeinated coffee and tea can also dry out your mouth. Frequent drinks of coffee and tea may also stain your teeth. If you do consume, make sure to drink plenty of water and try to keep the add-ons to a minimum.</w:t>
      </w:r>
    </w:p>
    <w:p w:rsidR="0004304B" w:rsidRDefault="0004304B" w:rsidP="0004304B">
      <w:pPr>
        <w:rPr>
          <w:rFonts w:ascii="Arial" w:hAnsi="Arial" w:cs="Arial"/>
          <w:color w:val="505050"/>
          <w:shd w:val="clear" w:color="auto" w:fill="FFFFFF"/>
        </w:rPr>
      </w:pPr>
    </w:p>
    <w:p w:rsidR="0004304B" w:rsidRDefault="0004304B" w:rsidP="0004304B">
      <w:pPr>
        <w:rPr>
          <w:rFonts w:ascii="Arial" w:hAnsi="Arial" w:cs="Arial"/>
          <w:color w:val="505050"/>
          <w:shd w:val="clear" w:color="auto" w:fill="FFFFFF"/>
        </w:rPr>
      </w:pPr>
    </w:p>
    <w:p w:rsidR="0004304B" w:rsidRDefault="0004304B" w:rsidP="0004304B">
      <w:pPr>
        <w:rPr>
          <w:rFonts w:ascii="Arial" w:hAnsi="Arial" w:cs="Arial"/>
          <w:color w:val="505050"/>
          <w:shd w:val="clear" w:color="auto" w:fill="FFFFFF"/>
        </w:rPr>
      </w:pPr>
    </w:p>
    <w:p w:rsidR="0004304B" w:rsidRDefault="0004304B" w:rsidP="0004304B">
      <w:pPr>
        <w:rPr>
          <w:rFonts w:ascii="Arial" w:hAnsi="Arial" w:cs="Arial"/>
          <w:color w:val="505050"/>
          <w:shd w:val="clear" w:color="auto" w:fill="FFFFFF"/>
        </w:rPr>
      </w:pPr>
      <w:r>
        <w:rPr>
          <w:noProof/>
        </w:rPr>
        <w:lastRenderedPageBreak/>
        <w:drawing>
          <wp:inline distT="0" distB="0" distL="0" distR="0">
            <wp:extent cx="2260600" cy="1695450"/>
            <wp:effectExtent l="19050" t="0" r="6350" b="0"/>
            <wp:docPr id="13" name="Picture 13" descr="Image of sticky foods for slide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of sticky foods for slideshow"/>
                    <pic:cNvPicPr>
                      <a:picLocks noChangeAspect="1" noChangeArrowheads="1"/>
                    </pic:cNvPicPr>
                  </pic:nvPicPr>
                  <pic:blipFill>
                    <a:blip r:embed="rId8"/>
                    <a:srcRect/>
                    <a:stretch>
                      <a:fillRect/>
                    </a:stretch>
                  </pic:blipFill>
                  <pic:spPr bwMode="auto">
                    <a:xfrm>
                      <a:off x="0" y="0"/>
                      <a:ext cx="2260600" cy="1695450"/>
                    </a:xfrm>
                    <a:prstGeom prst="rect">
                      <a:avLst/>
                    </a:prstGeom>
                    <a:noFill/>
                    <a:ln w="9525">
                      <a:noFill/>
                      <a:miter lim="800000"/>
                      <a:headEnd/>
                      <a:tailEnd/>
                    </a:ln>
                  </pic:spPr>
                </pic:pic>
              </a:graphicData>
            </a:graphic>
          </wp:inline>
        </w:drawing>
      </w:r>
    </w:p>
    <w:p w:rsidR="0004304B" w:rsidRDefault="0004304B" w:rsidP="0004304B">
      <w:pPr>
        <w:rPr>
          <w:rFonts w:ascii="Arial" w:hAnsi="Arial" w:cs="Arial"/>
          <w:color w:val="505050"/>
          <w:shd w:val="clear" w:color="auto" w:fill="FFFFFF"/>
        </w:rPr>
      </w:pPr>
    </w:p>
    <w:p w:rsidR="0004304B" w:rsidRPr="0004304B" w:rsidRDefault="0004304B" w:rsidP="0004304B">
      <w:pPr>
        <w:pStyle w:val="Heading2"/>
        <w:shd w:val="clear" w:color="auto" w:fill="FFFFFF"/>
        <w:spacing w:before="0" w:after="225"/>
        <w:rPr>
          <w:rFonts w:ascii="Arial" w:hAnsi="Arial" w:cs="Arial"/>
          <w:color w:val="FF0000"/>
          <w:sz w:val="40"/>
          <w:szCs w:val="40"/>
          <w:u w:val="single"/>
        </w:rPr>
      </w:pPr>
      <w:r w:rsidRPr="0004304B">
        <w:rPr>
          <w:rFonts w:ascii="Arial" w:hAnsi="Arial" w:cs="Arial"/>
          <w:color w:val="FF0000"/>
          <w:sz w:val="40"/>
          <w:szCs w:val="40"/>
          <w:u w:val="single"/>
        </w:rPr>
        <w:t>Sticky foods are your mouth's worst nightmare</w:t>
      </w:r>
    </w:p>
    <w:p w:rsidR="0004304B" w:rsidRDefault="0004304B" w:rsidP="0004304B">
      <w:pPr>
        <w:rPr>
          <w:rFonts w:ascii="Arial" w:hAnsi="Arial" w:cs="Arial"/>
          <w:color w:val="505050"/>
          <w:shd w:val="clear" w:color="auto" w:fill="FFFFFF"/>
        </w:rPr>
      </w:pPr>
      <w:r>
        <w:rPr>
          <w:rFonts w:ascii="Arial" w:hAnsi="Arial" w:cs="Arial"/>
          <w:color w:val="505050"/>
          <w:shd w:val="clear" w:color="auto" w:fill="FFFFFF"/>
        </w:rPr>
        <w:t>When it comes to picking healthy snacks, many people put dried fruit at the top of the list. But many dried fruits are sticky. Sticky foods can damage your teeth since they tend to stay on the teeth longer than other types of food. If you find yourself eating dried fruits or trail mix often, make sure to rinse with water after and to brush and floss carefully.</w:t>
      </w:r>
    </w:p>
    <w:p w:rsidR="0004304B" w:rsidRDefault="0004304B" w:rsidP="0004304B">
      <w:pPr>
        <w:rPr>
          <w:rFonts w:ascii="Arial" w:hAnsi="Arial" w:cs="Arial"/>
          <w:color w:val="505050"/>
          <w:shd w:val="clear" w:color="auto" w:fill="FFFFFF"/>
        </w:rPr>
      </w:pPr>
    </w:p>
    <w:p w:rsidR="0004304B" w:rsidRDefault="0004304B" w:rsidP="0004304B">
      <w:pPr>
        <w:rPr>
          <w:rFonts w:ascii="Arial" w:hAnsi="Arial" w:cs="Arial"/>
          <w:color w:val="505050"/>
          <w:shd w:val="clear" w:color="auto" w:fill="FFFFFF"/>
        </w:rPr>
      </w:pPr>
      <w:r>
        <w:rPr>
          <w:noProof/>
        </w:rPr>
        <w:drawing>
          <wp:inline distT="0" distB="0" distL="0" distR="0">
            <wp:extent cx="2260600" cy="1695450"/>
            <wp:effectExtent l="19050" t="0" r="6350" b="0"/>
            <wp:docPr id="16" name="Picture 16" descr="Image of Potato Chips for Slide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of Potato Chips for Slideshow"/>
                    <pic:cNvPicPr>
                      <a:picLocks noChangeAspect="1" noChangeArrowheads="1"/>
                    </pic:cNvPicPr>
                  </pic:nvPicPr>
                  <pic:blipFill>
                    <a:blip r:embed="rId9"/>
                    <a:srcRect/>
                    <a:stretch>
                      <a:fillRect/>
                    </a:stretch>
                  </pic:blipFill>
                  <pic:spPr bwMode="auto">
                    <a:xfrm>
                      <a:off x="0" y="0"/>
                      <a:ext cx="2260600" cy="1695450"/>
                    </a:xfrm>
                    <a:prstGeom prst="rect">
                      <a:avLst/>
                    </a:prstGeom>
                    <a:noFill/>
                    <a:ln w="9525">
                      <a:noFill/>
                      <a:miter lim="800000"/>
                      <a:headEnd/>
                      <a:tailEnd/>
                    </a:ln>
                  </pic:spPr>
                </pic:pic>
              </a:graphicData>
            </a:graphic>
          </wp:inline>
        </w:drawing>
      </w:r>
    </w:p>
    <w:p w:rsidR="0004304B" w:rsidRDefault="0004304B" w:rsidP="0004304B">
      <w:pPr>
        <w:rPr>
          <w:rFonts w:ascii="Arial" w:hAnsi="Arial" w:cs="Arial"/>
          <w:color w:val="505050"/>
          <w:shd w:val="clear" w:color="auto" w:fill="FFFFFF"/>
        </w:rPr>
      </w:pPr>
    </w:p>
    <w:p w:rsidR="0004304B" w:rsidRDefault="0004304B" w:rsidP="0004304B">
      <w:pPr>
        <w:pStyle w:val="Heading2"/>
        <w:shd w:val="clear" w:color="auto" w:fill="FFFFFF"/>
        <w:spacing w:before="0" w:after="225"/>
        <w:rPr>
          <w:rFonts w:ascii="Verdana" w:hAnsi="Verdana"/>
          <w:color w:val="319B47"/>
          <w:sz w:val="42"/>
          <w:szCs w:val="42"/>
        </w:rPr>
      </w:pPr>
      <w:r w:rsidRPr="0004304B">
        <w:rPr>
          <w:rFonts w:ascii="Arial" w:hAnsi="Arial" w:cs="Arial"/>
          <w:color w:val="FF0000"/>
          <w:sz w:val="42"/>
          <w:szCs w:val="42"/>
          <w:u w:val="single"/>
        </w:rPr>
        <w:t>Beware of things that go "crunch</w:t>
      </w:r>
      <w:r w:rsidRPr="0004304B">
        <w:rPr>
          <w:rFonts w:ascii="Verdana" w:hAnsi="Verdana"/>
          <w:color w:val="FF0000"/>
          <w:sz w:val="42"/>
          <w:szCs w:val="42"/>
        </w:rPr>
        <w:t>"</w:t>
      </w:r>
    </w:p>
    <w:p w:rsidR="0004304B" w:rsidRDefault="0004304B" w:rsidP="0004304B">
      <w:pPr>
        <w:pStyle w:val="NormalWeb"/>
        <w:spacing w:before="0" w:beforeAutospacing="0" w:after="0" w:afterAutospacing="0"/>
        <w:rPr>
          <w:rFonts w:ascii="Arial" w:hAnsi="Arial" w:cs="Arial"/>
          <w:color w:val="505050"/>
          <w:sz w:val="22"/>
          <w:szCs w:val="22"/>
        </w:rPr>
      </w:pPr>
      <w:r>
        <w:rPr>
          <w:rFonts w:ascii="Arial" w:hAnsi="Arial" w:cs="Arial"/>
          <w:color w:val="505050"/>
          <w:sz w:val="22"/>
          <w:szCs w:val="22"/>
        </w:rPr>
        <w:t>Who doesn’t love the nice, satisfying crunch of a potato chip? Unfortunately potato chips are filled with starch, which tends to get trapped in your teeth. If you choose to indulge in snacks like these, take extra care when you floss that day to remove all the food particles that can lead to plaque build-up.</w:t>
      </w:r>
    </w:p>
    <w:p w:rsidR="0004304B" w:rsidRDefault="0004304B" w:rsidP="0004304B">
      <w:pPr>
        <w:pStyle w:val="NormalWeb"/>
        <w:spacing w:before="0" w:beforeAutospacing="0" w:after="0" w:afterAutospacing="0"/>
        <w:rPr>
          <w:rFonts w:ascii="Arial" w:hAnsi="Arial" w:cs="Arial"/>
          <w:color w:val="505050"/>
          <w:sz w:val="22"/>
          <w:szCs w:val="22"/>
        </w:rPr>
      </w:pPr>
    </w:p>
    <w:p w:rsidR="0004304B" w:rsidRDefault="0004304B" w:rsidP="0004304B">
      <w:pPr>
        <w:pStyle w:val="NormalWeb"/>
        <w:spacing w:before="0" w:beforeAutospacing="0" w:after="0" w:afterAutospacing="0"/>
        <w:rPr>
          <w:rFonts w:ascii="Arial" w:hAnsi="Arial" w:cs="Arial"/>
          <w:color w:val="505050"/>
          <w:sz w:val="22"/>
          <w:szCs w:val="22"/>
        </w:rPr>
      </w:pPr>
    </w:p>
    <w:p w:rsidR="0004304B" w:rsidRDefault="0004304B" w:rsidP="0004304B">
      <w:pPr>
        <w:pStyle w:val="NormalWeb"/>
        <w:spacing w:before="0" w:beforeAutospacing="0" w:after="0" w:afterAutospacing="0"/>
        <w:rPr>
          <w:rFonts w:ascii="Arial" w:hAnsi="Arial" w:cs="Arial"/>
          <w:color w:val="505050"/>
          <w:sz w:val="22"/>
          <w:szCs w:val="22"/>
        </w:rPr>
      </w:pPr>
    </w:p>
    <w:p w:rsidR="0004304B" w:rsidRDefault="0004304B" w:rsidP="0004304B">
      <w:pPr>
        <w:pStyle w:val="NormalWeb"/>
        <w:spacing w:before="0" w:beforeAutospacing="0" w:after="0" w:afterAutospacing="0"/>
        <w:rPr>
          <w:rFonts w:ascii="Arial" w:hAnsi="Arial" w:cs="Arial"/>
          <w:color w:val="505050"/>
          <w:sz w:val="22"/>
          <w:szCs w:val="22"/>
        </w:rPr>
      </w:pPr>
    </w:p>
    <w:p w:rsidR="0004304B" w:rsidRDefault="0004304B" w:rsidP="0004304B">
      <w:pPr>
        <w:pStyle w:val="NormalWeb"/>
        <w:spacing w:before="0" w:beforeAutospacing="0" w:after="0" w:afterAutospacing="0"/>
        <w:rPr>
          <w:rFonts w:ascii="Arial" w:hAnsi="Arial" w:cs="Arial"/>
          <w:color w:val="505050"/>
          <w:sz w:val="22"/>
          <w:szCs w:val="22"/>
        </w:rPr>
      </w:pPr>
    </w:p>
    <w:p w:rsidR="0004304B" w:rsidRDefault="0004304B" w:rsidP="0004304B">
      <w:pPr>
        <w:pStyle w:val="NormalWeb"/>
        <w:spacing w:before="0" w:beforeAutospacing="0" w:after="0" w:afterAutospacing="0"/>
        <w:rPr>
          <w:rFonts w:ascii="Arial" w:hAnsi="Arial" w:cs="Arial"/>
          <w:color w:val="505050"/>
          <w:sz w:val="22"/>
          <w:szCs w:val="22"/>
        </w:rPr>
      </w:pPr>
    </w:p>
    <w:p w:rsidR="0004304B" w:rsidRDefault="0004304B" w:rsidP="0004304B">
      <w:pPr>
        <w:pStyle w:val="NormalWeb"/>
        <w:spacing w:before="0" w:beforeAutospacing="0" w:after="0" w:afterAutospacing="0"/>
        <w:rPr>
          <w:rFonts w:ascii="Arial" w:hAnsi="Arial" w:cs="Arial"/>
          <w:color w:val="505050"/>
          <w:sz w:val="22"/>
          <w:szCs w:val="22"/>
        </w:rPr>
      </w:pPr>
      <w:r>
        <w:rPr>
          <w:noProof/>
        </w:rPr>
        <w:lastRenderedPageBreak/>
        <w:drawing>
          <wp:inline distT="0" distB="0" distL="0" distR="0">
            <wp:extent cx="2260600" cy="1695450"/>
            <wp:effectExtent l="19050" t="0" r="6350" b="0"/>
            <wp:docPr id="19" name="Picture 19" descr="Image of pop and soda for slide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of pop and soda for slideshow"/>
                    <pic:cNvPicPr>
                      <a:picLocks noChangeAspect="1" noChangeArrowheads="1"/>
                    </pic:cNvPicPr>
                  </pic:nvPicPr>
                  <pic:blipFill>
                    <a:blip r:embed="rId10"/>
                    <a:srcRect/>
                    <a:stretch>
                      <a:fillRect/>
                    </a:stretch>
                  </pic:blipFill>
                  <pic:spPr bwMode="auto">
                    <a:xfrm>
                      <a:off x="0" y="0"/>
                      <a:ext cx="2260600" cy="1695450"/>
                    </a:xfrm>
                    <a:prstGeom prst="rect">
                      <a:avLst/>
                    </a:prstGeom>
                    <a:noFill/>
                    <a:ln w="9525">
                      <a:noFill/>
                      <a:miter lim="800000"/>
                      <a:headEnd/>
                      <a:tailEnd/>
                    </a:ln>
                  </pic:spPr>
                </pic:pic>
              </a:graphicData>
            </a:graphic>
          </wp:inline>
        </w:drawing>
      </w:r>
    </w:p>
    <w:p w:rsidR="0004304B" w:rsidRDefault="0004304B" w:rsidP="0004304B">
      <w:pPr>
        <w:pStyle w:val="NormalWeb"/>
        <w:spacing w:before="0" w:beforeAutospacing="0" w:after="0" w:afterAutospacing="0"/>
        <w:rPr>
          <w:rFonts w:ascii="Arial" w:hAnsi="Arial" w:cs="Arial"/>
          <w:color w:val="505050"/>
          <w:sz w:val="22"/>
          <w:szCs w:val="22"/>
        </w:rPr>
      </w:pPr>
    </w:p>
    <w:p w:rsidR="0004304B" w:rsidRPr="0004304B" w:rsidRDefault="0004304B" w:rsidP="0004304B">
      <w:pPr>
        <w:pStyle w:val="NormalWeb"/>
        <w:spacing w:before="0" w:beforeAutospacing="0" w:after="0" w:afterAutospacing="0"/>
        <w:rPr>
          <w:rFonts w:ascii="Arial" w:hAnsi="Arial" w:cs="Arial"/>
          <w:color w:val="FF0000"/>
          <w:sz w:val="22"/>
          <w:szCs w:val="22"/>
          <w:u w:val="single"/>
        </w:rPr>
      </w:pPr>
    </w:p>
    <w:p w:rsidR="0004304B" w:rsidRPr="0004304B" w:rsidRDefault="0004304B" w:rsidP="0004304B">
      <w:pPr>
        <w:pStyle w:val="Heading2"/>
        <w:shd w:val="clear" w:color="auto" w:fill="FFFFFF"/>
        <w:spacing w:before="0" w:after="225"/>
        <w:rPr>
          <w:rFonts w:ascii="Arial" w:hAnsi="Arial" w:cs="Arial"/>
          <w:color w:val="FF0000"/>
          <w:sz w:val="42"/>
          <w:szCs w:val="42"/>
          <w:u w:val="single"/>
        </w:rPr>
      </w:pPr>
      <w:r w:rsidRPr="0004304B">
        <w:rPr>
          <w:rFonts w:ascii="Arial" w:hAnsi="Arial" w:cs="Arial"/>
          <w:color w:val="FF0000"/>
          <w:sz w:val="42"/>
          <w:szCs w:val="42"/>
          <w:u w:val="single"/>
        </w:rPr>
        <w:t>Swap out soda with water</w:t>
      </w:r>
    </w:p>
    <w:p w:rsidR="0004304B" w:rsidRDefault="0004304B" w:rsidP="0004304B">
      <w:pPr>
        <w:pStyle w:val="default"/>
        <w:spacing w:before="0" w:beforeAutospacing="0" w:after="0" w:afterAutospacing="0"/>
        <w:rPr>
          <w:rFonts w:ascii="Arial" w:hAnsi="Arial" w:cs="Arial"/>
          <w:color w:val="505050"/>
          <w:sz w:val="22"/>
          <w:szCs w:val="22"/>
        </w:rPr>
      </w:pPr>
      <w:r>
        <w:rPr>
          <w:rFonts w:ascii="Arial" w:hAnsi="Arial" w:cs="Arial"/>
          <w:color w:val="505050"/>
          <w:sz w:val="22"/>
          <w:szCs w:val="22"/>
        </w:rPr>
        <w:t>When you eat sugary foods or sip sugary drinks for long periods of time, plaque bacteria use that sugar to produce acids that attack your enamel, the hard surface of your tooth. Most carbonated soft drinks, including diet soda, are acidic and therefore, bad for your teeth. Caffeinated beverages, such as colas can also dry out your mouth. If you do consume soft drinks, try to drink alongside a cup of water.</w:t>
      </w:r>
    </w:p>
    <w:p w:rsidR="0004304B" w:rsidRDefault="0004304B" w:rsidP="0004304B">
      <w:pPr>
        <w:pStyle w:val="default"/>
        <w:spacing w:before="0" w:beforeAutospacing="0" w:after="0" w:afterAutospacing="0"/>
        <w:rPr>
          <w:rFonts w:ascii="Arial" w:hAnsi="Arial" w:cs="Arial"/>
          <w:color w:val="505050"/>
          <w:sz w:val="22"/>
          <w:szCs w:val="22"/>
        </w:rPr>
      </w:pPr>
    </w:p>
    <w:p w:rsidR="0004304B" w:rsidRDefault="0004304B" w:rsidP="0004304B">
      <w:pPr>
        <w:pStyle w:val="default"/>
        <w:spacing w:before="0" w:beforeAutospacing="0" w:after="0" w:afterAutospacing="0"/>
        <w:rPr>
          <w:rFonts w:ascii="Arial" w:hAnsi="Arial" w:cs="Arial"/>
          <w:color w:val="505050"/>
          <w:sz w:val="22"/>
          <w:szCs w:val="22"/>
        </w:rPr>
      </w:pPr>
    </w:p>
    <w:p w:rsidR="0004304B" w:rsidRDefault="0004304B" w:rsidP="0004304B">
      <w:pPr>
        <w:pStyle w:val="default"/>
        <w:spacing w:before="0" w:beforeAutospacing="0" w:after="0" w:afterAutospacing="0"/>
        <w:rPr>
          <w:rFonts w:ascii="Arial" w:hAnsi="Arial" w:cs="Arial"/>
          <w:color w:val="505050"/>
          <w:sz w:val="22"/>
          <w:szCs w:val="22"/>
        </w:rPr>
      </w:pPr>
    </w:p>
    <w:p w:rsidR="0004304B" w:rsidRDefault="0004304B" w:rsidP="0004304B">
      <w:pPr>
        <w:pStyle w:val="default"/>
        <w:spacing w:before="0" w:beforeAutospacing="0" w:after="0" w:afterAutospacing="0"/>
        <w:rPr>
          <w:rFonts w:ascii="Arial" w:hAnsi="Arial" w:cs="Arial"/>
          <w:color w:val="505050"/>
          <w:sz w:val="22"/>
          <w:szCs w:val="22"/>
        </w:rPr>
      </w:pPr>
      <w:r>
        <w:rPr>
          <w:noProof/>
        </w:rPr>
        <w:drawing>
          <wp:inline distT="0" distB="0" distL="0" distR="0">
            <wp:extent cx="2209800" cy="1657350"/>
            <wp:effectExtent l="19050" t="0" r="0" b="0"/>
            <wp:docPr id="22" name="Picture 22" descr="Alcohol image for slidesh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cohol image for slideshow "/>
                    <pic:cNvPicPr>
                      <a:picLocks noChangeAspect="1" noChangeArrowheads="1"/>
                    </pic:cNvPicPr>
                  </pic:nvPicPr>
                  <pic:blipFill>
                    <a:blip r:embed="rId11"/>
                    <a:srcRect/>
                    <a:stretch>
                      <a:fillRect/>
                    </a:stretch>
                  </pic:blipFill>
                  <pic:spPr bwMode="auto">
                    <a:xfrm>
                      <a:off x="0" y="0"/>
                      <a:ext cx="2209800" cy="1657350"/>
                    </a:xfrm>
                    <a:prstGeom prst="rect">
                      <a:avLst/>
                    </a:prstGeom>
                    <a:noFill/>
                    <a:ln w="9525">
                      <a:noFill/>
                      <a:miter lim="800000"/>
                      <a:headEnd/>
                      <a:tailEnd/>
                    </a:ln>
                  </pic:spPr>
                </pic:pic>
              </a:graphicData>
            </a:graphic>
          </wp:inline>
        </w:drawing>
      </w:r>
    </w:p>
    <w:p w:rsidR="0004304B" w:rsidRDefault="0004304B" w:rsidP="0004304B">
      <w:pPr>
        <w:pStyle w:val="default"/>
        <w:spacing w:before="0" w:beforeAutospacing="0" w:after="0" w:afterAutospacing="0"/>
        <w:rPr>
          <w:rFonts w:ascii="Arial" w:hAnsi="Arial" w:cs="Arial"/>
          <w:color w:val="505050"/>
          <w:sz w:val="22"/>
          <w:szCs w:val="22"/>
        </w:rPr>
      </w:pPr>
    </w:p>
    <w:p w:rsidR="0004304B" w:rsidRDefault="0004304B" w:rsidP="0004304B">
      <w:pPr>
        <w:pStyle w:val="default"/>
        <w:spacing w:before="0" w:beforeAutospacing="0" w:after="0" w:afterAutospacing="0"/>
        <w:rPr>
          <w:rFonts w:ascii="Arial" w:hAnsi="Arial" w:cs="Arial"/>
          <w:color w:val="505050"/>
          <w:sz w:val="22"/>
          <w:szCs w:val="22"/>
        </w:rPr>
      </w:pPr>
    </w:p>
    <w:p w:rsidR="0004304B" w:rsidRPr="0004304B" w:rsidRDefault="0004304B" w:rsidP="0004304B">
      <w:pPr>
        <w:pStyle w:val="Heading2"/>
        <w:shd w:val="clear" w:color="auto" w:fill="FFFFFF"/>
        <w:spacing w:before="0" w:after="225"/>
        <w:rPr>
          <w:rFonts w:ascii="Arial" w:hAnsi="Arial" w:cs="Arial"/>
          <w:color w:val="FF0000"/>
          <w:sz w:val="42"/>
          <w:szCs w:val="42"/>
          <w:u w:val="single"/>
        </w:rPr>
      </w:pPr>
      <w:r w:rsidRPr="0004304B">
        <w:rPr>
          <w:rFonts w:ascii="Arial" w:hAnsi="Arial" w:cs="Arial"/>
          <w:color w:val="FF0000"/>
          <w:sz w:val="42"/>
          <w:szCs w:val="42"/>
          <w:u w:val="single"/>
        </w:rPr>
        <w:t>Limit alcohol consumption</w:t>
      </w:r>
    </w:p>
    <w:p w:rsidR="0004304B" w:rsidRDefault="0004304B" w:rsidP="0004304B">
      <w:pPr>
        <w:pStyle w:val="NormalWeb"/>
        <w:spacing w:before="0" w:beforeAutospacing="0" w:after="0" w:afterAutospacing="0"/>
        <w:rPr>
          <w:rFonts w:ascii="Arial" w:hAnsi="Arial" w:cs="Arial"/>
          <w:color w:val="505050"/>
          <w:sz w:val="22"/>
          <w:szCs w:val="22"/>
        </w:rPr>
      </w:pPr>
      <w:r>
        <w:rPr>
          <w:rFonts w:ascii="Arial" w:hAnsi="Arial" w:cs="Arial"/>
          <w:color w:val="505050"/>
          <w:sz w:val="22"/>
          <w:szCs w:val="22"/>
        </w:rPr>
        <w:t>Alcohol causes dehydration and dry mouth. People who drink excessively may find their saliva flow is reduced over time, which can lead to tooth decay and other oral infections such as gum disease. Heavy alcohol use also increases your risk for mouth cancer.</w:t>
      </w:r>
    </w:p>
    <w:p w:rsidR="0004304B" w:rsidRDefault="0004304B" w:rsidP="0004304B">
      <w:pPr>
        <w:pStyle w:val="NormalWeb"/>
        <w:spacing w:before="0" w:beforeAutospacing="0" w:after="0" w:afterAutospacing="0"/>
        <w:rPr>
          <w:rFonts w:ascii="Arial" w:hAnsi="Arial" w:cs="Arial"/>
          <w:color w:val="505050"/>
          <w:sz w:val="22"/>
          <w:szCs w:val="22"/>
        </w:rPr>
      </w:pPr>
    </w:p>
    <w:p w:rsidR="0004304B" w:rsidRDefault="0004304B" w:rsidP="0004304B">
      <w:pPr>
        <w:pStyle w:val="NormalWeb"/>
        <w:spacing w:before="0" w:beforeAutospacing="0" w:after="0" w:afterAutospacing="0"/>
        <w:rPr>
          <w:rFonts w:ascii="Arial" w:hAnsi="Arial" w:cs="Arial"/>
          <w:color w:val="505050"/>
          <w:sz w:val="22"/>
          <w:szCs w:val="22"/>
        </w:rPr>
      </w:pPr>
    </w:p>
    <w:p w:rsidR="0004304B" w:rsidRDefault="0004304B" w:rsidP="0004304B">
      <w:pPr>
        <w:pStyle w:val="default"/>
        <w:spacing w:before="0" w:beforeAutospacing="0" w:after="0" w:afterAutospacing="0"/>
        <w:rPr>
          <w:rFonts w:ascii="Arial" w:hAnsi="Arial" w:cs="Arial"/>
          <w:color w:val="505050"/>
          <w:sz w:val="22"/>
          <w:szCs w:val="22"/>
        </w:rPr>
      </w:pPr>
    </w:p>
    <w:p w:rsidR="0004304B" w:rsidRDefault="0004304B" w:rsidP="0004304B">
      <w:pPr>
        <w:pStyle w:val="NormalWeb"/>
        <w:spacing w:before="0" w:beforeAutospacing="0" w:after="0" w:afterAutospacing="0"/>
        <w:rPr>
          <w:rFonts w:ascii="Arial" w:hAnsi="Arial" w:cs="Arial"/>
          <w:color w:val="505050"/>
          <w:sz w:val="22"/>
          <w:szCs w:val="22"/>
        </w:rPr>
      </w:pPr>
    </w:p>
    <w:p w:rsidR="0004304B" w:rsidRDefault="0004304B" w:rsidP="0004304B">
      <w:pPr>
        <w:rPr>
          <w:rFonts w:ascii="Arial" w:hAnsi="Arial" w:cs="Arial"/>
          <w:color w:val="505050"/>
          <w:shd w:val="clear" w:color="auto" w:fill="FFFFFF"/>
        </w:rPr>
      </w:pPr>
    </w:p>
    <w:p w:rsidR="0004304B" w:rsidRDefault="0004304B" w:rsidP="0004304B"/>
    <w:p w:rsidR="0004304B" w:rsidRDefault="0004304B" w:rsidP="0004304B"/>
    <w:p w:rsidR="0004304B" w:rsidRDefault="0004304B" w:rsidP="0004304B">
      <w:r>
        <w:rPr>
          <w:noProof/>
        </w:rPr>
        <w:lastRenderedPageBreak/>
        <w:drawing>
          <wp:inline distT="0" distB="0" distL="0" distR="0">
            <wp:extent cx="2247900" cy="1685925"/>
            <wp:effectExtent l="19050" t="0" r="0" b="0"/>
            <wp:docPr id="25" name="Picture 25" descr="Sports drink image for slide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ports drink image for slideshow"/>
                    <pic:cNvPicPr>
                      <a:picLocks noChangeAspect="1" noChangeArrowheads="1"/>
                    </pic:cNvPicPr>
                  </pic:nvPicPr>
                  <pic:blipFill>
                    <a:blip r:embed="rId12"/>
                    <a:srcRect/>
                    <a:stretch>
                      <a:fillRect/>
                    </a:stretch>
                  </pic:blipFill>
                  <pic:spPr bwMode="auto">
                    <a:xfrm>
                      <a:off x="0" y="0"/>
                      <a:ext cx="2247900" cy="1685925"/>
                    </a:xfrm>
                    <a:prstGeom prst="rect">
                      <a:avLst/>
                    </a:prstGeom>
                    <a:noFill/>
                    <a:ln w="9525">
                      <a:noFill/>
                      <a:miter lim="800000"/>
                      <a:headEnd/>
                      <a:tailEnd/>
                    </a:ln>
                  </pic:spPr>
                </pic:pic>
              </a:graphicData>
            </a:graphic>
          </wp:inline>
        </w:drawing>
      </w:r>
    </w:p>
    <w:p w:rsidR="0004304B" w:rsidRDefault="0004304B" w:rsidP="0004304B"/>
    <w:p w:rsidR="0004304B" w:rsidRPr="0004304B" w:rsidRDefault="0004304B" w:rsidP="0004304B">
      <w:pPr>
        <w:pStyle w:val="Heading2"/>
        <w:shd w:val="clear" w:color="auto" w:fill="FFFFFF"/>
        <w:spacing w:before="0" w:after="225"/>
        <w:rPr>
          <w:rFonts w:ascii="Arial" w:hAnsi="Arial" w:cs="Arial"/>
          <w:color w:val="FF0000"/>
          <w:sz w:val="42"/>
          <w:szCs w:val="42"/>
          <w:u w:val="single"/>
        </w:rPr>
      </w:pPr>
      <w:r w:rsidRPr="0004304B">
        <w:rPr>
          <w:rFonts w:ascii="Arial" w:hAnsi="Arial" w:cs="Arial"/>
          <w:color w:val="FF0000"/>
          <w:sz w:val="42"/>
          <w:szCs w:val="42"/>
          <w:u w:val="single"/>
        </w:rPr>
        <w:t>Watch out for sports drinks</w:t>
      </w:r>
    </w:p>
    <w:p w:rsidR="0004304B" w:rsidRDefault="0004304B" w:rsidP="0004304B">
      <w:r>
        <w:rPr>
          <w:rFonts w:ascii="Arial" w:hAnsi="Arial" w:cs="Arial"/>
          <w:color w:val="505050"/>
          <w:shd w:val="clear" w:color="auto" w:fill="FFFFFF"/>
        </w:rPr>
        <w:t>They sound healthy, don’t they? But for many sports and energy drinks, sugar is a top ingredient. According to the American Academy of Pediatrics, while sports drinks can be helpful for young athletes engaged in prolonged, vigorous physical activities, in most cases they are unnecessary. Before your next sip, check the label to make sure your drink of choice is low in sugar. Not sure? Drink water instead!</w:t>
      </w:r>
    </w:p>
    <w:sectPr w:rsidR="0004304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04304B"/>
    <w:rsid w:val="0004304B"/>
    <w:rsid w:val="008B7A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4304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0430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304B"/>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0430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304B"/>
    <w:rPr>
      <w:rFonts w:ascii="Tahoma" w:hAnsi="Tahoma" w:cs="Tahoma"/>
      <w:sz w:val="16"/>
      <w:szCs w:val="16"/>
    </w:rPr>
  </w:style>
  <w:style w:type="character" w:customStyle="1" w:styleId="Heading2Char">
    <w:name w:val="Heading 2 Char"/>
    <w:basedOn w:val="DefaultParagraphFont"/>
    <w:link w:val="Heading2"/>
    <w:uiPriority w:val="9"/>
    <w:semiHidden/>
    <w:rsid w:val="0004304B"/>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04304B"/>
  </w:style>
  <w:style w:type="character" w:styleId="Strong">
    <w:name w:val="Strong"/>
    <w:basedOn w:val="DefaultParagraphFont"/>
    <w:uiPriority w:val="22"/>
    <w:qFormat/>
    <w:rsid w:val="0004304B"/>
    <w:rPr>
      <w:b/>
      <w:bCs/>
    </w:rPr>
  </w:style>
  <w:style w:type="paragraph" w:styleId="NormalWeb">
    <w:name w:val="Normal (Web)"/>
    <w:basedOn w:val="Normal"/>
    <w:uiPriority w:val="99"/>
    <w:semiHidden/>
    <w:unhideWhenUsed/>
    <w:rsid w:val="000430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basedOn w:val="Normal"/>
    <w:rsid w:val="0004304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15834165">
      <w:bodyDiv w:val="1"/>
      <w:marLeft w:val="0"/>
      <w:marRight w:val="0"/>
      <w:marTop w:val="0"/>
      <w:marBottom w:val="0"/>
      <w:divBdr>
        <w:top w:val="none" w:sz="0" w:space="0" w:color="auto"/>
        <w:left w:val="none" w:sz="0" w:space="0" w:color="auto"/>
        <w:bottom w:val="none" w:sz="0" w:space="0" w:color="auto"/>
        <w:right w:val="none" w:sz="0" w:space="0" w:color="auto"/>
      </w:divBdr>
    </w:div>
    <w:div w:id="386226538">
      <w:bodyDiv w:val="1"/>
      <w:marLeft w:val="0"/>
      <w:marRight w:val="0"/>
      <w:marTop w:val="0"/>
      <w:marBottom w:val="0"/>
      <w:divBdr>
        <w:top w:val="none" w:sz="0" w:space="0" w:color="auto"/>
        <w:left w:val="none" w:sz="0" w:space="0" w:color="auto"/>
        <w:bottom w:val="none" w:sz="0" w:space="0" w:color="auto"/>
        <w:right w:val="none" w:sz="0" w:space="0" w:color="auto"/>
      </w:divBdr>
    </w:div>
    <w:div w:id="410156356">
      <w:bodyDiv w:val="1"/>
      <w:marLeft w:val="0"/>
      <w:marRight w:val="0"/>
      <w:marTop w:val="0"/>
      <w:marBottom w:val="0"/>
      <w:divBdr>
        <w:top w:val="none" w:sz="0" w:space="0" w:color="auto"/>
        <w:left w:val="none" w:sz="0" w:space="0" w:color="auto"/>
        <w:bottom w:val="none" w:sz="0" w:space="0" w:color="auto"/>
        <w:right w:val="none" w:sz="0" w:space="0" w:color="auto"/>
      </w:divBdr>
    </w:div>
    <w:div w:id="622074454">
      <w:bodyDiv w:val="1"/>
      <w:marLeft w:val="0"/>
      <w:marRight w:val="0"/>
      <w:marTop w:val="0"/>
      <w:marBottom w:val="0"/>
      <w:divBdr>
        <w:top w:val="none" w:sz="0" w:space="0" w:color="auto"/>
        <w:left w:val="none" w:sz="0" w:space="0" w:color="auto"/>
        <w:bottom w:val="none" w:sz="0" w:space="0" w:color="auto"/>
        <w:right w:val="none" w:sz="0" w:space="0" w:color="auto"/>
      </w:divBdr>
    </w:div>
    <w:div w:id="653677659">
      <w:bodyDiv w:val="1"/>
      <w:marLeft w:val="0"/>
      <w:marRight w:val="0"/>
      <w:marTop w:val="0"/>
      <w:marBottom w:val="0"/>
      <w:divBdr>
        <w:top w:val="none" w:sz="0" w:space="0" w:color="auto"/>
        <w:left w:val="none" w:sz="0" w:space="0" w:color="auto"/>
        <w:bottom w:val="none" w:sz="0" w:space="0" w:color="auto"/>
        <w:right w:val="none" w:sz="0" w:space="0" w:color="auto"/>
      </w:divBdr>
    </w:div>
    <w:div w:id="1192379552">
      <w:bodyDiv w:val="1"/>
      <w:marLeft w:val="0"/>
      <w:marRight w:val="0"/>
      <w:marTop w:val="0"/>
      <w:marBottom w:val="0"/>
      <w:divBdr>
        <w:top w:val="none" w:sz="0" w:space="0" w:color="auto"/>
        <w:left w:val="none" w:sz="0" w:space="0" w:color="auto"/>
        <w:bottom w:val="none" w:sz="0" w:space="0" w:color="auto"/>
        <w:right w:val="none" w:sz="0" w:space="0" w:color="auto"/>
      </w:divBdr>
    </w:div>
    <w:div w:id="1535920760">
      <w:bodyDiv w:val="1"/>
      <w:marLeft w:val="0"/>
      <w:marRight w:val="0"/>
      <w:marTop w:val="0"/>
      <w:marBottom w:val="0"/>
      <w:divBdr>
        <w:top w:val="none" w:sz="0" w:space="0" w:color="auto"/>
        <w:left w:val="none" w:sz="0" w:space="0" w:color="auto"/>
        <w:bottom w:val="none" w:sz="0" w:space="0" w:color="auto"/>
        <w:right w:val="none" w:sz="0" w:space="0" w:color="auto"/>
      </w:divBdr>
    </w:div>
    <w:div w:id="1749493858">
      <w:bodyDiv w:val="1"/>
      <w:marLeft w:val="0"/>
      <w:marRight w:val="0"/>
      <w:marTop w:val="0"/>
      <w:marBottom w:val="0"/>
      <w:divBdr>
        <w:top w:val="none" w:sz="0" w:space="0" w:color="auto"/>
        <w:left w:val="none" w:sz="0" w:space="0" w:color="auto"/>
        <w:bottom w:val="none" w:sz="0" w:space="0" w:color="auto"/>
        <w:right w:val="none" w:sz="0" w:space="0" w:color="auto"/>
      </w:divBdr>
    </w:div>
    <w:div w:id="1760446780">
      <w:bodyDiv w:val="1"/>
      <w:marLeft w:val="0"/>
      <w:marRight w:val="0"/>
      <w:marTop w:val="0"/>
      <w:marBottom w:val="0"/>
      <w:divBdr>
        <w:top w:val="none" w:sz="0" w:space="0" w:color="auto"/>
        <w:left w:val="none" w:sz="0" w:space="0" w:color="auto"/>
        <w:bottom w:val="none" w:sz="0" w:space="0" w:color="auto"/>
        <w:right w:val="none" w:sz="0" w:space="0" w:color="auto"/>
      </w:divBdr>
    </w:div>
    <w:div w:id="203819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Pages>
  <Words>518</Words>
  <Characters>2954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2015-07-15T06:37:00Z</dcterms:created>
  <dcterms:modified xsi:type="dcterms:W3CDTF">2015-07-15T06:49:00Z</dcterms:modified>
</cp:coreProperties>
</file>